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5E4" w:rsidRDefault="007715E4" w:rsidP="007715E4">
      <w:pPr>
        <w:jc w:val="right"/>
        <w:rPr>
          <w:b/>
          <w:bCs/>
        </w:rPr>
      </w:pPr>
      <w:r w:rsidRPr="007715E4">
        <w:rPr>
          <w:b/>
          <w:bCs/>
        </w:rPr>
        <w:t xml:space="preserve">Talousarvioaloite 2/2016 </w:t>
      </w:r>
    </w:p>
    <w:p w:rsidR="007715E4" w:rsidRPr="007715E4" w:rsidRDefault="007715E4" w:rsidP="007715E4">
      <w:pPr>
        <w:jc w:val="right"/>
      </w:pPr>
    </w:p>
    <w:p w:rsidR="007715E4" w:rsidRPr="007715E4" w:rsidRDefault="007715E4" w:rsidP="007715E4">
      <w:pPr>
        <w:jc w:val="right"/>
      </w:pPr>
      <w:r w:rsidRPr="007715E4">
        <w:t>DKIR/1403/02.00.01/2016</w:t>
      </w:r>
    </w:p>
    <w:p w:rsidR="007715E4" w:rsidRPr="007715E4" w:rsidRDefault="007715E4" w:rsidP="007715E4">
      <w:pPr>
        <w:jc w:val="right"/>
        <w:rPr>
          <w:b/>
          <w:bCs/>
        </w:rPr>
      </w:pPr>
      <w:r w:rsidRPr="007715E4">
        <w:t>KK2016-</w:t>
      </w:r>
      <w:r>
        <w:t>00032</w:t>
      </w:r>
    </w:p>
    <w:p w:rsidR="007715E4" w:rsidRPr="007715E4" w:rsidRDefault="007715E4" w:rsidP="007715E4">
      <w:pPr>
        <w:jc w:val="right"/>
        <w:rPr>
          <w:b/>
          <w:bCs/>
        </w:rPr>
      </w:pPr>
    </w:p>
    <w:p w:rsidR="007715E4" w:rsidRDefault="007715E4" w:rsidP="007715E4">
      <w:pPr>
        <w:jc w:val="right"/>
        <w:rPr>
          <w:b/>
          <w:bCs/>
        </w:rPr>
      </w:pPr>
    </w:p>
    <w:p w:rsidR="007715E4" w:rsidRPr="007715E4" w:rsidRDefault="007715E4" w:rsidP="007715E4">
      <w:pPr>
        <w:jc w:val="right"/>
        <w:rPr>
          <w:bCs/>
        </w:rPr>
      </w:pPr>
      <w:r w:rsidRPr="007715E4">
        <w:rPr>
          <w:bCs/>
        </w:rPr>
        <w:t>Kirkolliskokoukselle</w:t>
      </w:r>
    </w:p>
    <w:p w:rsidR="007715E4" w:rsidRPr="007715E4" w:rsidRDefault="007715E4" w:rsidP="007715E4">
      <w:pPr>
        <w:jc w:val="both"/>
        <w:rPr>
          <w:b/>
          <w:bCs/>
          <w:u w:val="single"/>
        </w:rPr>
      </w:pPr>
    </w:p>
    <w:p w:rsidR="007715E4" w:rsidRDefault="007715E4" w:rsidP="007715E4">
      <w:pPr>
        <w:jc w:val="both"/>
        <w:rPr>
          <w:b/>
          <w:bCs/>
        </w:rPr>
      </w:pPr>
    </w:p>
    <w:p w:rsidR="007715E4" w:rsidRPr="007715E4" w:rsidRDefault="007715E4" w:rsidP="007715E4">
      <w:pPr>
        <w:spacing w:after="120"/>
        <w:jc w:val="both"/>
      </w:pPr>
      <w:r>
        <w:rPr>
          <w:b/>
          <w:bCs/>
        </w:rPr>
        <w:t xml:space="preserve">LÄHETYSLENTOTYÖN TUKEMINEN </w:t>
      </w:r>
      <w:r w:rsidRPr="007715E4">
        <w:rPr>
          <w:b/>
          <w:bCs/>
        </w:rPr>
        <w:t xml:space="preserve"> </w:t>
      </w:r>
    </w:p>
    <w:p w:rsidR="007715E4" w:rsidRPr="007715E4" w:rsidRDefault="007715E4" w:rsidP="007715E4">
      <w:pPr>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 xml:space="preserve">Lähetyslentäjien työn ytimessä on eri tavoin haavoitettujen ihmisten auttaminen. MAF (Mission </w:t>
      </w:r>
      <w:proofErr w:type="spellStart"/>
      <w:r w:rsidRPr="007715E4">
        <w:rPr>
          <w:rFonts w:eastAsia="Times New Roman"/>
        </w:rPr>
        <w:t>Aviation</w:t>
      </w:r>
      <w:proofErr w:type="spellEnd"/>
      <w:r w:rsidRPr="007715E4">
        <w:rPr>
          <w:rFonts w:eastAsia="Times New Roman"/>
        </w:rPr>
        <w:t xml:space="preserve"> </w:t>
      </w:r>
      <w:proofErr w:type="spellStart"/>
      <w:r w:rsidRPr="007715E4">
        <w:rPr>
          <w:rFonts w:eastAsia="Times New Roman"/>
        </w:rPr>
        <w:t>Fellowship</w:t>
      </w:r>
      <w:proofErr w:type="spellEnd"/>
      <w:r w:rsidRPr="007715E4">
        <w:rPr>
          <w:rFonts w:eastAsia="Times New Roman"/>
        </w:rPr>
        <w:t xml:space="preserve">) on vuonna 1945 perustettu kristillinen järjestö, joka operoi pienlentokoneita kehitysmaissa alueilla, missä etäisyydet ovat pitkiä, maantiet puuttuvat tai ne ovat vaikeakulkuisia ja turvattomia. Monet kehitysyhteistyö- ja lähetysjärjestöt sekä kansainväliset avustusjärjestöt kuten YK:n lastenapu ja terveysjärjestö WHO käyttävät </w:t>
      </w:r>
      <w:proofErr w:type="spellStart"/>
      <w:r w:rsidRPr="007715E4">
        <w:rPr>
          <w:rFonts w:eastAsia="Times New Roman"/>
        </w:rPr>
        <w:t>MAF:n</w:t>
      </w:r>
      <w:proofErr w:type="spellEnd"/>
      <w:r w:rsidRPr="007715E4">
        <w:rPr>
          <w:rFonts w:eastAsia="Times New Roman"/>
        </w:rPr>
        <w:t xml:space="preserve"> palveluita mm. terveydenhuollon ja perusopetuksen hankkeissa. Lennot tukevat pyrkimyksiä köyhyyden poistamiseksi sekä lasten ja naisten aseman parantamiseksi kehitysmaissa. MAF lentää paljon myös ambulanssilentoja. </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Katastrofityössä viimeisin suuri operaatio on ollut Nepalin maanjäristyksen uhrien auttaminen keväästä 2015 alkaen, missä MAF on tukenut 98 järjestön (mm. Luterilainen maailmanliitto ja Maailman ruokapankki) avustustyötä. Aiemmin MAF on ollut voimakkaasti mukana 2004 tsunamin, Haitin maanjäristyksen 2010, Filippiinien hirmumyrskyn ja I</w:t>
      </w:r>
      <w:bookmarkStart w:id="0" w:name="_GoBack"/>
      <w:bookmarkEnd w:id="0"/>
      <w:r w:rsidRPr="007715E4">
        <w:rPr>
          <w:rFonts w:eastAsia="Times New Roman"/>
        </w:rPr>
        <w:t xml:space="preserve">tä-Afrikan kuivuuskatastrofin avustustyössä. Lahjoitusvaroilla toimivan </w:t>
      </w:r>
      <w:proofErr w:type="spellStart"/>
      <w:r w:rsidRPr="007715E4">
        <w:rPr>
          <w:rFonts w:eastAsia="Times New Roman"/>
        </w:rPr>
        <w:t>MAF:n</w:t>
      </w:r>
      <w:proofErr w:type="spellEnd"/>
      <w:r w:rsidRPr="007715E4">
        <w:rPr>
          <w:rFonts w:eastAsia="Times New Roman"/>
        </w:rPr>
        <w:t xml:space="preserve"> operaatioissa lentää noin 130 lentokonetta maailmanlaajuisesti noin 30 maassa. Lentoja tehdään vuosittain noin 80.000.</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b/>
          <w:bCs/>
        </w:rPr>
        <w:t>Lähetyslentäjät kirkon kumppanina jo 40 vuotta</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 xml:space="preserve">Lähetyslentäjät ovat olleet Suomen evankelisluterilaisen kirkon kumppani jo 40 vuotta. Kirkko lähetti ensimmäisenä </w:t>
      </w:r>
      <w:proofErr w:type="spellStart"/>
      <w:r w:rsidRPr="007715E4">
        <w:rPr>
          <w:rFonts w:eastAsia="Times New Roman"/>
        </w:rPr>
        <w:t>MAF:n</w:t>
      </w:r>
      <w:proofErr w:type="spellEnd"/>
      <w:r w:rsidRPr="007715E4">
        <w:rPr>
          <w:rFonts w:eastAsia="Times New Roman"/>
        </w:rPr>
        <w:t xml:space="preserve"> palvelukseen lentäjä Seppo </w:t>
      </w:r>
      <w:proofErr w:type="spellStart"/>
      <w:r w:rsidRPr="007715E4">
        <w:rPr>
          <w:rFonts w:eastAsia="Times New Roman"/>
        </w:rPr>
        <w:t>Kurkolan</w:t>
      </w:r>
      <w:proofErr w:type="spellEnd"/>
      <w:r w:rsidRPr="007715E4">
        <w:rPr>
          <w:rFonts w:eastAsia="Times New Roman"/>
        </w:rPr>
        <w:t xml:space="preserve"> Itä-Afrikkaan. Tänä vuonna vietetään lähetyslentäjien juhlavuotta, sillä Suomen Lähetyslentäjien neuvottelukunta (</w:t>
      </w:r>
      <w:proofErr w:type="spellStart"/>
      <w:r w:rsidRPr="007715E4">
        <w:rPr>
          <w:rFonts w:eastAsia="Times New Roman"/>
        </w:rPr>
        <w:t>Finnish</w:t>
      </w:r>
      <w:proofErr w:type="spellEnd"/>
      <w:r w:rsidRPr="007715E4">
        <w:rPr>
          <w:rFonts w:eastAsia="Times New Roman"/>
        </w:rPr>
        <w:t xml:space="preserve"> </w:t>
      </w:r>
      <w:proofErr w:type="spellStart"/>
      <w:r w:rsidRPr="007715E4">
        <w:rPr>
          <w:rFonts w:eastAsia="Times New Roman"/>
        </w:rPr>
        <w:t>Council</w:t>
      </w:r>
      <w:proofErr w:type="spellEnd"/>
      <w:r w:rsidRPr="007715E4">
        <w:rPr>
          <w:rFonts w:eastAsia="Times New Roman"/>
        </w:rPr>
        <w:t xml:space="preserve"> of MAF) perustettiin 8.12.1976. Vuosien aikana </w:t>
      </w:r>
      <w:proofErr w:type="spellStart"/>
      <w:r w:rsidRPr="007715E4">
        <w:rPr>
          <w:rFonts w:eastAsia="Times New Roman"/>
        </w:rPr>
        <w:t>MAF:n</w:t>
      </w:r>
      <w:proofErr w:type="spellEnd"/>
      <w:r w:rsidRPr="007715E4">
        <w:rPr>
          <w:rFonts w:eastAsia="Times New Roman"/>
        </w:rPr>
        <w:t xml:space="preserve"> työyhteyteen on lähetetty palvelemaan yli 50 suomalaista, joista suurimman osan on lähettänyt Suomen evankelisluterilainen kirkko. </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Lähetyslentäjien työ ja siitä nousevat tarinat innostavat, rohkaisevat ja kutsuvat mukaan erityisesti poikia ja miehiä, tyttöjä ja naisia unohtamatta. Suomessa lähetyslentäjät ovat yhteistyössä seurakuntien kanssa tuoneet kehitysmaissa tehtävän avustuslentotoiminnan satojen tuhansien ihmisten nähtäväksi kauppakeskuksissa kiertävän ”40 vuotta pelastavia lentoja” -lentokonenäyttelyn avulla. Tämän lisäksi Suomen Lähetyslentäjät järjestävät Suomessa myös nuorille suunnattua toimintaa, jonka tavoitteena on antaa myös heille toivoa selviytyä uuteen nousuun elämän vaikeuksien kohdatessa.</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proofErr w:type="spellStart"/>
      <w:r w:rsidRPr="007715E4">
        <w:rPr>
          <w:rFonts w:eastAsia="Times New Roman"/>
          <w:b/>
          <w:bCs/>
        </w:rPr>
        <w:t>MAF:n</w:t>
      </w:r>
      <w:proofErr w:type="spellEnd"/>
      <w:r w:rsidRPr="007715E4">
        <w:rPr>
          <w:rFonts w:eastAsia="Times New Roman"/>
          <w:b/>
          <w:bCs/>
        </w:rPr>
        <w:t xml:space="preserve"> työn tarve lisääntyy erityisesti Bangladeshissa</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Tällä hetkellä toimintaa laajennetaan Liberiassa, Etelä-Sudanissa, Myanmarissa ja Bangladeshissa. Nämä ovat kaikki maailman köyhimpien maiden listalla. Avustuslentojen tarve näissä maissa on lisääntynyt, ja MAF on siirtänyt toimintansa painopistettä näihin maihin vuosittain tehtävän vaikuttavuusarvioinnin mukaisesti. Bangladeshin lentotoiminta on laajentumassa niin, että MAF on hankkimassa toista Cessna 208 -vesilentokonetta, jonka kokonaishankintakustannus on 2,98 miljoonaa dollaria (ks. liite). Hankintaa varteen tarvitaan vielä yli 2 miljoonaa dollaria. Bangladeshin lento-ohjelma palvelee 170 miljoonan asukkaan kansan kaikkein köyhimpien terveydenhuoltoa. Tavoitteena on uuden lentokoneen myötä, että yhä useammat ihmiset Bangladeshissa olisivat avun piirissä. Näin MAF ja sen lentokoneet mahdollistavat ja tehostavat avustustyötä tekevien järjestöjen ja yhteisöjen työtä. </w:t>
      </w:r>
    </w:p>
    <w:p w:rsidR="007715E4" w:rsidRPr="007715E4" w:rsidRDefault="007715E4" w:rsidP="007715E4">
      <w:pPr>
        <w:ind w:left="1276" w:firstLine="533"/>
        <w:jc w:val="both"/>
        <w:rPr>
          <w:rFonts w:eastAsia="Times New Roman"/>
          <w:color w:val="FF2500"/>
        </w:rPr>
      </w:pPr>
    </w:p>
    <w:p w:rsidR="007715E4" w:rsidRPr="007715E4" w:rsidRDefault="007715E4" w:rsidP="007715E4">
      <w:pPr>
        <w:ind w:left="1276"/>
        <w:jc w:val="both"/>
        <w:rPr>
          <w:rFonts w:eastAsia="Times New Roman"/>
        </w:rPr>
      </w:pPr>
      <w:r w:rsidRPr="007715E4">
        <w:rPr>
          <w:rFonts w:eastAsia="Times New Roman"/>
          <w:b/>
          <w:bCs/>
        </w:rPr>
        <w:t>Lähetyslentäjien työ avaa suomalaisille ikkunan lähetyksen maailmaan</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 xml:space="preserve">Lähetyslentäjien työ avaa mielenkiintoisen ikkunan lähetystyön maailmaan, joka voittaa ennakkoluulot ja antaa mahdollisuuden tutustua raikkaalla tavalla lähetystyöhön ja kehitysmaiden elämään. Suomen evankelisluterilaisen kirkon tuki Bangladeshin koneen hankintaa varten olisi </w:t>
      </w:r>
      <w:r w:rsidRPr="007715E4">
        <w:rPr>
          <w:rFonts w:eastAsia="Times New Roman"/>
        </w:rPr>
        <w:lastRenderedPageBreak/>
        <w:t xml:space="preserve">merkittävä osoitus lähetyslentäjien ja </w:t>
      </w:r>
      <w:proofErr w:type="spellStart"/>
      <w:r w:rsidRPr="007715E4">
        <w:rPr>
          <w:rFonts w:eastAsia="Times New Roman"/>
        </w:rPr>
        <w:t>MAF:n</w:t>
      </w:r>
      <w:proofErr w:type="spellEnd"/>
      <w:r w:rsidRPr="007715E4">
        <w:rPr>
          <w:rFonts w:eastAsia="Times New Roman"/>
        </w:rPr>
        <w:t xml:space="preserve"> työn arvostamisesta sekä halusta edelleen olla mukana tässä tärkeässä työssä, jossa teknologia on laitettu hyvän palvelukseen.</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b/>
          <w:bCs/>
        </w:rPr>
        <w:t>Esitys kirkolliskokoukselle</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 xml:space="preserve">Esitämme, että kirkon keskusrahaston ja kirkkohallituksen vuoden 2017 budjetista myönnetään lähetyslentäjien juhlavuoden kunniaksi 40.000 euron avustus Suomen Lähetyslentäjät ry:n kautta </w:t>
      </w:r>
      <w:proofErr w:type="spellStart"/>
      <w:r w:rsidRPr="007715E4">
        <w:rPr>
          <w:rFonts w:eastAsia="Times New Roman"/>
        </w:rPr>
        <w:t>MAF:n</w:t>
      </w:r>
      <w:proofErr w:type="spellEnd"/>
      <w:r w:rsidRPr="007715E4">
        <w:rPr>
          <w:rFonts w:eastAsia="Times New Roman"/>
        </w:rPr>
        <w:t xml:space="preserve"> Bangladeshin Cessna 208-lentokonehankintaa varten.</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Tampereella 10.10.2016</w:t>
      </w:r>
    </w:p>
    <w:p w:rsidR="007715E4" w:rsidRPr="007715E4" w:rsidRDefault="007715E4" w:rsidP="007715E4">
      <w:pPr>
        <w:ind w:left="1276"/>
        <w:jc w:val="both"/>
        <w:rPr>
          <w:rFonts w:eastAsia="Times New Roman"/>
        </w:rPr>
      </w:pPr>
    </w:p>
    <w:p w:rsidR="007715E4" w:rsidRPr="007715E4" w:rsidRDefault="007715E4" w:rsidP="007715E4">
      <w:pPr>
        <w:ind w:left="1276"/>
        <w:jc w:val="both"/>
        <w:rPr>
          <w:rFonts w:eastAsia="Times New Roman"/>
        </w:rPr>
      </w:pPr>
      <w:r w:rsidRPr="007715E4">
        <w:rPr>
          <w:rFonts w:eastAsia="Times New Roman"/>
        </w:rPr>
        <w:t>Pekka Simojoki</w:t>
      </w:r>
    </w:p>
    <w:p w:rsidR="007715E4" w:rsidRPr="007715E4" w:rsidRDefault="007715E4" w:rsidP="007715E4">
      <w:pPr>
        <w:ind w:left="1276"/>
        <w:jc w:val="both"/>
        <w:rPr>
          <w:rFonts w:eastAsia="Times New Roman"/>
        </w:rPr>
      </w:pPr>
      <w:r w:rsidRPr="007715E4">
        <w:rPr>
          <w:rFonts w:eastAsia="Times New Roman"/>
        </w:rPr>
        <w:t>Riku Rinne</w:t>
      </w:r>
    </w:p>
    <w:p w:rsidR="00EB4122" w:rsidRPr="007715E4" w:rsidRDefault="00A501AF" w:rsidP="007715E4">
      <w:pPr>
        <w:ind w:left="1276"/>
      </w:pPr>
    </w:p>
    <w:sectPr w:rsidR="00EB4122" w:rsidRPr="007715E4" w:rsidSect="007715E4">
      <w:headerReference w:type="default" r:id="rId6"/>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E4" w:rsidRDefault="007715E4" w:rsidP="007715E4">
      <w:r>
        <w:separator/>
      </w:r>
    </w:p>
  </w:endnote>
  <w:endnote w:type="continuationSeparator" w:id="0">
    <w:p w:rsidR="007715E4" w:rsidRDefault="007715E4" w:rsidP="0077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E4" w:rsidRDefault="007715E4" w:rsidP="007715E4">
      <w:r>
        <w:separator/>
      </w:r>
    </w:p>
  </w:footnote>
  <w:footnote w:type="continuationSeparator" w:id="0">
    <w:p w:rsidR="007715E4" w:rsidRDefault="007715E4" w:rsidP="00771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00763"/>
      <w:docPartObj>
        <w:docPartGallery w:val="Page Numbers (Top of Page)"/>
        <w:docPartUnique/>
      </w:docPartObj>
    </w:sdtPr>
    <w:sdtContent>
      <w:p w:rsidR="007715E4" w:rsidRDefault="007715E4">
        <w:pPr>
          <w:pStyle w:val="Yltunniste"/>
          <w:jc w:val="right"/>
        </w:pPr>
        <w:r>
          <w:fldChar w:fldCharType="begin"/>
        </w:r>
        <w:r>
          <w:instrText>PAGE   \* MERGEFORMAT</w:instrText>
        </w:r>
        <w:r>
          <w:fldChar w:fldCharType="separate"/>
        </w:r>
        <w:r w:rsidR="00A501AF">
          <w:rPr>
            <w:noProof/>
          </w:rPr>
          <w:t>2</w:t>
        </w:r>
        <w:r>
          <w:fldChar w:fldCharType="end"/>
        </w:r>
      </w:p>
    </w:sdtContent>
  </w:sdt>
  <w:p w:rsidR="007715E4" w:rsidRDefault="007715E4">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4"/>
    <w:rsid w:val="0010281C"/>
    <w:rsid w:val="00610D2E"/>
    <w:rsid w:val="007715E4"/>
    <w:rsid w:val="00A501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09D77-D80C-453E-A054-D576977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715E4"/>
    <w:pPr>
      <w:spacing w:after="0" w:line="240" w:lineRule="auto"/>
    </w:pPr>
    <w:rPr>
      <w:rFonts w:ascii="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715E4"/>
    <w:pPr>
      <w:tabs>
        <w:tab w:val="center" w:pos="4819"/>
        <w:tab w:val="right" w:pos="9638"/>
      </w:tabs>
    </w:pPr>
  </w:style>
  <w:style w:type="character" w:customStyle="1" w:styleId="YltunnisteChar">
    <w:name w:val="Ylätunniste Char"/>
    <w:basedOn w:val="Kappaleenoletusfontti"/>
    <w:link w:val="Yltunniste"/>
    <w:uiPriority w:val="99"/>
    <w:rsid w:val="007715E4"/>
    <w:rPr>
      <w:rFonts w:ascii="Times New Roman" w:hAnsi="Times New Roman" w:cs="Times New Roman"/>
      <w:sz w:val="24"/>
      <w:szCs w:val="24"/>
      <w:lang w:eastAsia="fi-FI"/>
    </w:rPr>
  </w:style>
  <w:style w:type="paragraph" w:styleId="Alatunniste">
    <w:name w:val="footer"/>
    <w:basedOn w:val="Normaali"/>
    <w:link w:val="AlatunnisteChar"/>
    <w:uiPriority w:val="99"/>
    <w:unhideWhenUsed/>
    <w:rsid w:val="007715E4"/>
    <w:pPr>
      <w:tabs>
        <w:tab w:val="center" w:pos="4819"/>
        <w:tab w:val="right" w:pos="9638"/>
      </w:tabs>
    </w:pPr>
  </w:style>
  <w:style w:type="character" w:customStyle="1" w:styleId="AlatunnisteChar">
    <w:name w:val="Alatunniste Char"/>
    <w:basedOn w:val="Kappaleenoletusfontti"/>
    <w:link w:val="Alatunniste"/>
    <w:uiPriority w:val="99"/>
    <w:rsid w:val="007715E4"/>
    <w:rPr>
      <w:rFonts w:ascii="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4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463</Words>
  <Characters>3754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Aarnio-Jääskeläinen Liisa</dc:creator>
  <cp:keywords/>
  <dc:description/>
  <cp:lastModifiedBy>Aarnio-Jääskeläinen Liisa</cp:lastModifiedBy>
  <cp:revision>1</cp:revision>
  <dcterms:created xsi:type="dcterms:W3CDTF">2016-10-10T11:52:00Z</dcterms:created>
  <dcterms:modified xsi:type="dcterms:W3CDTF">2016-10-10T12:12:00Z</dcterms:modified>
</cp:coreProperties>
</file>